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51D4" w:rsidRPr="007E51D4" w:rsidRDefault="007E51D4" w:rsidP="007E51D4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E51D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Информация </w:t>
      </w:r>
    </w:p>
    <w:p w:rsidR="007E51D4" w:rsidRPr="007E51D4" w:rsidRDefault="007E51D4" w:rsidP="007E51D4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E51D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о комплектовании воспитанниками МБДОУ № 28 г. Нижнекамска </w:t>
      </w:r>
      <w:r w:rsidRPr="007E51D4">
        <w:rPr>
          <w:rFonts w:ascii="Times New Roman" w:hAnsi="Times New Roman" w:cs="Times New Roman"/>
          <w:b/>
          <w:sz w:val="28"/>
          <w:szCs w:val="28"/>
        </w:rPr>
        <w:t>на 2023-2024учебный год</w:t>
      </w:r>
    </w:p>
    <w:p w:rsidR="007E51D4" w:rsidRDefault="007E51D4" w:rsidP="007E51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51D4">
        <w:rPr>
          <w:rFonts w:ascii="Times New Roman" w:hAnsi="Times New Roman" w:cs="Times New Roman"/>
          <w:b/>
          <w:sz w:val="28"/>
          <w:szCs w:val="28"/>
        </w:rPr>
        <w:t>(прогноз)</w:t>
      </w:r>
    </w:p>
    <w:p w:rsidR="003803C3" w:rsidRPr="007E51D4" w:rsidRDefault="003803C3" w:rsidP="007E51D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5163" w:type="dxa"/>
        <w:tblLayout w:type="fixed"/>
        <w:tblLook w:val="04A0" w:firstRow="1" w:lastRow="0" w:firstColumn="1" w:lastColumn="0" w:noHBand="0" w:noVBand="1"/>
      </w:tblPr>
      <w:tblGrid>
        <w:gridCol w:w="1838"/>
        <w:gridCol w:w="1418"/>
        <w:gridCol w:w="992"/>
        <w:gridCol w:w="709"/>
        <w:gridCol w:w="850"/>
        <w:gridCol w:w="610"/>
        <w:gridCol w:w="808"/>
        <w:gridCol w:w="609"/>
        <w:gridCol w:w="808"/>
        <w:gridCol w:w="751"/>
        <w:gridCol w:w="808"/>
        <w:gridCol w:w="709"/>
        <w:gridCol w:w="851"/>
        <w:gridCol w:w="708"/>
        <w:gridCol w:w="993"/>
        <w:gridCol w:w="850"/>
        <w:gridCol w:w="851"/>
      </w:tblGrid>
      <w:tr w:rsidR="00D674AB" w:rsidRPr="00D674AB" w:rsidTr="003803C3">
        <w:tc>
          <w:tcPr>
            <w:tcW w:w="1838" w:type="dxa"/>
            <w:vMerge w:val="restart"/>
          </w:tcPr>
          <w:p w:rsidR="00D674AB" w:rsidRPr="00D674AB" w:rsidRDefault="00D674AB" w:rsidP="00D674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4AB">
              <w:rPr>
                <w:rFonts w:ascii="Times New Roman" w:hAnsi="Times New Roman" w:cs="Times New Roman"/>
                <w:sz w:val="24"/>
                <w:szCs w:val="24"/>
              </w:rPr>
              <w:t xml:space="preserve">Кол – во </w:t>
            </w:r>
          </w:p>
          <w:p w:rsidR="00D674AB" w:rsidRPr="00D674AB" w:rsidRDefault="00D674AB" w:rsidP="00D674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D674AB">
              <w:rPr>
                <w:rFonts w:ascii="Times New Roman" w:hAnsi="Times New Roman" w:cs="Times New Roman"/>
                <w:sz w:val="24"/>
                <w:szCs w:val="24"/>
              </w:rPr>
              <w:t>рупп</w:t>
            </w:r>
          </w:p>
          <w:p w:rsidR="00D674AB" w:rsidRDefault="00D674AB" w:rsidP="00D674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D674AB">
              <w:rPr>
                <w:rFonts w:ascii="Times New Roman" w:hAnsi="Times New Roman" w:cs="Times New Roman"/>
                <w:sz w:val="24"/>
                <w:szCs w:val="24"/>
              </w:rPr>
              <w:t>омплек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D674AB" w:rsidRPr="00D674AB" w:rsidRDefault="00D674AB" w:rsidP="00D674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74AB">
              <w:rPr>
                <w:rFonts w:ascii="Times New Roman" w:hAnsi="Times New Roman" w:cs="Times New Roman"/>
                <w:sz w:val="24"/>
                <w:szCs w:val="24"/>
              </w:rPr>
              <w:t>туемых</w:t>
            </w:r>
            <w:proofErr w:type="spellEnd"/>
          </w:p>
          <w:p w:rsidR="00D674AB" w:rsidRPr="00D674AB" w:rsidRDefault="00D674AB" w:rsidP="00D674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674A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D674AB" w:rsidRPr="00D674AB" w:rsidRDefault="00D674AB" w:rsidP="00D674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4AB">
              <w:rPr>
                <w:rFonts w:ascii="Times New Roman" w:hAnsi="Times New Roman" w:cs="Times New Roman"/>
                <w:sz w:val="24"/>
                <w:szCs w:val="24"/>
              </w:rPr>
              <w:t>2023/24 уч. г.</w:t>
            </w:r>
          </w:p>
        </w:tc>
        <w:tc>
          <w:tcPr>
            <w:tcW w:w="1418" w:type="dxa"/>
            <w:vMerge w:val="restart"/>
          </w:tcPr>
          <w:p w:rsidR="00D674AB" w:rsidRPr="00D674AB" w:rsidRDefault="00D674AB" w:rsidP="007E5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4AB">
              <w:rPr>
                <w:rFonts w:ascii="Times New Roman" w:hAnsi="Times New Roman" w:cs="Times New Roman"/>
                <w:sz w:val="24"/>
                <w:szCs w:val="24"/>
              </w:rPr>
              <w:t>Общее</w:t>
            </w:r>
          </w:p>
          <w:p w:rsidR="00D674AB" w:rsidRPr="00D674AB" w:rsidRDefault="00D674AB" w:rsidP="007E5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4AB">
              <w:rPr>
                <w:rFonts w:ascii="Times New Roman" w:hAnsi="Times New Roman" w:cs="Times New Roman"/>
                <w:sz w:val="24"/>
                <w:szCs w:val="24"/>
              </w:rPr>
              <w:t>кол – во</w:t>
            </w:r>
          </w:p>
          <w:p w:rsidR="00D674AB" w:rsidRPr="00D674AB" w:rsidRDefault="00D674AB" w:rsidP="007E5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74AB">
              <w:rPr>
                <w:rFonts w:ascii="Times New Roman" w:hAnsi="Times New Roman" w:cs="Times New Roman"/>
                <w:sz w:val="24"/>
                <w:szCs w:val="24"/>
              </w:rPr>
              <w:t>компл</w:t>
            </w:r>
            <w:proofErr w:type="spellEnd"/>
          </w:p>
          <w:p w:rsidR="00D674AB" w:rsidRPr="00D674AB" w:rsidRDefault="00D674AB" w:rsidP="007E5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74AB">
              <w:rPr>
                <w:rFonts w:ascii="Times New Roman" w:hAnsi="Times New Roman" w:cs="Times New Roman"/>
                <w:sz w:val="24"/>
                <w:szCs w:val="24"/>
              </w:rPr>
              <w:t>ектуем</w:t>
            </w:r>
            <w:proofErr w:type="spellEnd"/>
          </w:p>
          <w:p w:rsidR="00D674AB" w:rsidRPr="00D674AB" w:rsidRDefault="00D674AB" w:rsidP="007E5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74AB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proofErr w:type="spellEnd"/>
          </w:p>
          <w:p w:rsidR="00D674AB" w:rsidRPr="00D674AB" w:rsidRDefault="00D674AB" w:rsidP="007E5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4AB">
              <w:rPr>
                <w:rFonts w:ascii="Times New Roman" w:hAnsi="Times New Roman" w:cs="Times New Roman"/>
                <w:sz w:val="24"/>
                <w:szCs w:val="24"/>
              </w:rPr>
              <w:t>(свободных</w:t>
            </w:r>
          </w:p>
          <w:p w:rsidR="00D674AB" w:rsidRPr="00D674AB" w:rsidRDefault="00D674AB" w:rsidP="007E5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4AB">
              <w:rPr>
                <w:rFonts w:ascii="Times New Roman" w:hAnsi="Times New Roman" w:cs="Times New Roman"/>
                <w:sz w:val="24"/>
                <w:szCs w:val="24"/>
              </w:rPr>
              <w:t>мест)</w:t>
            </w:r>
          </w:p>
        </w:tc>
        <w:tc>
          <w:tcPr>
            <w:tcW w:w="11056" w:type="dxa"/>
            <w:gridSpan w:val="14"/>
          </w:tcPr>
          <w:p w:rsidR="00D674AB" w:rsidRPr="00D674AB" w:rsidRDefault="00D674AB" w:rsidP="007E5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</w:tcPr>
          <w:p w:rsidR="00D674AB" w:rsidRPr="00D674AB" w:rsidRDefault="00D674AB" w:rsidP="007E5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4AB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D674AB" w:rsidRPr="00D674AB" w:rsidTr="003803C3">
        <w:tc>
          <w:tcPr>
            <w:tcW w:w="1838" w:type="dxa"/>
            <w:vMerge/>
          </w:tcPr>
          <w:p w:rsidR="00D674AB" w:rsidRPr="00D674AB" w:rsidRDefault="00D674AB" w:rsidP="00D674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D674AB" w:rsidRPr="00D674AB" w:rsidRDefault="00D674AB" w:rsidP="007E5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674AB" w:rsidRPr="00D674AB" w:rsidRDefault="00D674AB" w:rsidP="007E5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4AB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D674AB" w:rsidRPr="00D674AB" w:rsidRDefault="00D674AB" w:rsidP="007E5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4AB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</w:p>
          <w:p w:rsidR="00D674AB" w:rsidRPr="00D674AB" w:rsidRDefault="00D674AB" w:rsidP="007E5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4AB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709" w:type="dxa"/>
          </w:tcPr>
          <w:p w:rsidR="00D674AB" w:rsidRPr="00D674AB" w:rsidRDefault="00D674AB" w:rsidP="007E5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4AB">
              <w:rPr>
                <w:rFonts w:ascii="Times New Roman" w:hAnsi="Times New Roman" w:cs="Times New Roman"/>
                <w:sz w:val="24"/>
                <w:szCs w:val="24"/>
              </w:rPr>
              <w:t>В них мес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850" w:type="dxa"/>
          </w:tcPr>
          <w:p w:rsidR="00D674AB" w:rsidRPr="00D674AB" w:rsidRDefault="00D674AB" w:rsidP="007E5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4AB">
              <w:rPr>
                <w:rFonts w:ascii="Times New Roman" w:hAnsi="Times New Roman" w:cs="Times New Roman"/>
                <w:sz w:val="24"/>
                <w:szCs w:val="24"/>
              </w:rPr>
              <w:t>Кол-во групп 2-3</w:t>
            </w:r>
          </w:p>
        </w:tc>
        <w:tc>
          <w:tcPr>
            <w:tcW w:w="610" w:type="dxa"/>
          </w:tcPr>
          <w:p w:rsidR="00D674AB" w:rsidRPr="00D674AB" w:rsidRDefault="00D674AB" w:rsidP="007E5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4AB">
              <w:rPr>
                <w:rFonts w:ascii="Times New Roman" w:hAnsi="Times New Roman" w:cs="Times New Roman"/>
                <w:sz w:val="24"/>
                <w:szCs w:val="24"/>
              </w:rPr>
              <w:t>В них мест</w:t>
            </w:r>
          </w:p>
        </w:tc>
        <w:tc>
          <w:tcPr>
            <w:tcW w:w="808" w:type="dxa"/>
          </w:tcPr>
          <w:p w:rsidR="00D674AB" w:rsidRPr="00D674AB" w:rsidRDefault="00D674AB" w:rsidP="007E5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4AB">
              <w:rPr>
                <w:rFonts w:ascii="Times New Roman" w:hAnsi="Times New Roman" w:cs="Times New Roman"/>
                <w:sz w:val="24"/>
                <w:szCs w:val="24"/>
              </w:rPr>
              <w:t>Кол-во групп 1-3</w:t>
            </w:r>
          </w:p>
        </w:tc>
        <w:tc>
          <w:tcPr>
            <w:tcW w:w="609" w:type="dxa"/>
          </w:tcPr>
          <w:p w:rsidR="00D674AB" w:rsidRPr="00D674AB" w:rsidRDefault="00D674AB" w:rsidP="007E5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4AB">
              <w:rPr>
                <w:rFonts w:ascii="Times New Roman" w:hAnsi="Times New Roman" w:cs="Times New Roman"/>
                <w:sz w:val="24"/>
                <w:szCs w:val="24"/>
              </w:rPr>
              <w:t>В них мест</w:t>
            </w:r>
          </w:p>
        </w:tc>
        <w:tc>
          <w:tcPr>
            <w:tcW w:w="808" w:type="dxa"/>
          </w:tcPr>
          <w:p w:rsidR="00D674AB" w:rsidRPr="00D674AB" w:rsidRDefault="00D674AB" w:rsidP="007E5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4AB">
              <w:rPr>
                <w:rFonts w:ascii="Times New Roman" w:hAnsi="Times New Roman" w:cs="Times New Roman"/>
                <w:sz w:val="24"/>
                <w:szCs w:val="24"/>
              </w:rPr>
              <w:t>Кол-во групп 3-4</w:t>
            </w:r>
          </w:p>
        </w:tc>
        <w:tc>
          <w:tcPr>
            <w:tcW w:w="751" w:type="dxa"/>
          </w:tcPr>
          <w:p w:rsidR="00D674AB" w:rsidRPr="00D674AB" w:rsidRDefault="00D674AB" w:rsidP="007E5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4AB">
              <w:rPr>
                <w:rFonts w:ascii="Times New Roman" w:hAnsi="Times New Roman" w:cs="Times New Roman"/>
                <w:sz w:val="24"/>
                <w:szCs w:val="24"/>
              </w:rPr>
              <w:t>В них мест</w:t>
            </w:r>
          </w:p>
        </w:tc>
        <w:tc>
          <w:tcPr>
            <w:tcW w:w="808" w:type="dxa"/>
          </w:tcPr>
          <w:p w:rsidR="00D674AB" w:rsidRPr="00D674AB" w:rsidRDefault="00D674AB" w:rsidP="007E5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4AB">
              <w:rPr>
                <w:rFonts w:ascii="Times New Roman" w:hAnsi="Times New Roman" w:cs="Times New Roman"/>
                <w:sz w:val="24"/>
                <w:szCs w:val="24"/>
              </w:rPr>
              <w:t>Кол-во групп 4-5</w:t>
            </w:r>
          </w:p>
        </w:tc>
        <w:tc>
          <w:tcPr>
            <w:tcW w:w="709" w:type="dxa"/>
          </w:tcPr>
          <w:p w:rsidR="00D674AB" w:rsidRPr="00D674AB" w:rsidRDefault="00D674AB" w:rsidP="007E5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4AB">
              <w:rPr>
                <w:rFonts w:ascii="Times New Roman" w:hAnsi="Times New Roman" w:cs="Times New Roman"/>
                <w:sz w:val="24"/>
                <w:szCs w:val="24"/>
              </w:rPr>
              <w:t>В них мест</w:t>
            </w:r>
          </w:p>
        </w:tc>
        <w:tc>
          <w:tcPr>
            <w:tcW w:w="851" w:type="dxa"/>
          </w:tcPr>
          <w:p w:rsidR="00D674AB" w:rsidRPr="00D674AB" w:rsidRDefault="00D674AB" w:rsidP="007E5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4AB">
              <w:rPr>
                <w:rFonts w:ascii="Times New Roman" w:hAnsi="Times New Roman" w:cs="Times New Roman"/>
                <w:sz w:val="24"/>
                <w:szCs w:val="24"/>
              </w:rPr>
              <w:t xml:space="preserve">Кол-во групп </w:t>
            </w:r>
          </w:p>
          <w:p w:rsidR="00D674AB" w:rsidRPr="00D674AB" w:rsidRDefault="00D674AB" w:rsidP="007E5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4AB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708" w:type="dxa"/>
          </w:tcPr>
          <w:p w:rsidR="00D674AB" w:rsidRPr="00D674AB" w:rsidRDefault="00D674AB" w:rsidP="007E5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4AB">
              <w:rPr>
                <w:rFonts w:ascii="Times New Roman" w:hAnsi="Times New Roman" w:cs="Times New Roman"/>
                <w:sz w:val="24"/>
                <w:szCs w:val="24"/>
              </w:rPr>
              <w:t>В них мест</w:t>
            </w:r>
          </w:p>
        </w:tc>
        <w:tc>
          <w:tcPr>
            <w:tcW w:w="993" w:type="dxa"/>
          </w:tcPr>
          <w:p w:rsidR="00D674AB" w:rsidRPr="00D674AB" w:rsidRDefault="00D674AB" w:rsidP="007E5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4AB">
              <w:rPr>
                <w:rFonts w:ascii="Times New Roman" w:hAnsi="Times New Roman" w:cs="Times New Roman"/>
                <w:sz w:val="24"/>
                <w:szCs w:val="24"/>
              </w:rPr>
              <w:t>Кол-во групп 6-7</w:t>
            </w:r>
          </w:p>
        </w:tc>
        <w:tc>
          <w:tcPr>
            <w:tcW w:w="850" w:type="dxa"/>
          </w:tcPr>
          <w:p w:rsidR="00D674AB" w:rsidRPr="00D674AB" w:rsidRDefault="00D674AB" w:rsidP="007E5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4AB">
              <w:rPr>
                <w:rFonts w:ascii="Times New Roman" w:hAnsi="Times New Roman" w:cs="Times New Roman"/>
                <w:sz w:val="24"/>
                <w:szCs w:val="24"/>
              </w:rPr>
              <w:t>В них мест</w:t>
            </w:r>
          </w:p>
        </w:tc>
        <w:tc>
          <w:tcPr>
            <w:tcW w:w="851" w:type="dxa"/>
            <w:vMerge/>
          </w:tcPr>
          <w:p w:rsidR="00D674AB" w:rsidRPr="00D674AB" w:rsidRDefault="00D674AB" w:rsidP="007E5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74AB" w:rsidTr="003803C3">
        <w:tc>
          <w:tcPr>
            <w:tcW w:w="1838" w:type="dxa"/>
          </w:tcPr>
          <w:p w:rsidR="003803C3" w:rsidRDefault="003803C3" w:rsidP="007E51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74AB" w:rsidRDefault="003803C3" w:rsidP="007E51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3803C3" w:rsidRDefault="003803C3" w:rsidP="007E51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3803C3" w:rsidRDefault="003803C3" w:rsidP="007E51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74AB" w:rsidRDefault="003803C3" w:rsidP="007E51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992" w:type="dxa"/>
          </w:tcPr>
          <w:p w:rsidR="003803C3" w:rsidRDefault="003803C3" w:rsidP="007E51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74AB" w:rsidRDefault="003803C3" w:rsidP="007E51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3803C3" w:rsidRDefault="003803C3" w:rsidP="007E51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74AB" w:rsidRDefault="003803C3" w:rsidP="007E51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50" w:type="dxa"/>
          </w:tcPr>
          <w:p w:rsidR="003803C3" w:rsidRDefault="003803C3" w:rsidP="007E51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74AB" w:rsidRDefault="003803C3" w:rsidP="007E51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10" w:type="dxa"/>
          </w:tcPr>
          <w:p w:rsidR="003803C3" w:rsidRDefault="003803C3" w:rsidP="007E51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74AB" w:rsidRDefault="003803C3" w:rsidP="007E51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  <w:p w:rsidR="003803C3" w:rsidRDefault="003803C3" w:rsidP="007E51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8" w:type="dxa"/>
          </w:tcPr>
          <w:p w:rsidR="00D674AB" w:rsidRDefault="00D674AB" w:rsidP="007E51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" w:type="dxa"/>
          </w:tcPr>
          <w:p w:rsidR="00D674AB" w:rsidRDefault="00D674AB" w:rsidP="007E51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8" w:type="dxa"/>
          </w:tcPr>
          <w:p w:rsidR="00D674AB" w:rsidRDefault="00D674AB" w:rsidP="007E51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" w:type="dxa"/>
          </w:tcPr>
          <w:p w:rsidR="00D674AB" w:rsidRDefault="00D674AB" w:rsidP="007E51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8" w:type="dxa"/>
          </w:tcPr>
          <w:p w:rsidR="00D674AB" w:rsidRDefault="00D674AB" w:rsidP="007E51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D674AB" w:rsidRDefault="00D674AB" w:rsidP="007E51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D674AB" w:rsidRDefault="00D674AB" w:rsidP="007E51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D674AB" w:rsidRDefault="00D674AB" w:rsidP="007E51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D674AB" w:rsidRDefault="00D674AB" w:rsidP="007E51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D674AB" w:rsidRDefault="00D674AB" w:rsidP="007E51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D674AB" w:rsidRDefault="00D674AB" w:rsidP="007E51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E51D4" w:rsidRPr="007E51D4" w:rsidRDefault="007E51D4" w:rsidP="007E51D4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7E51D4" w:rsidRPr="007E51D4" w:rsidSect="007E51D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00DE"/>
    <w:rsid w:val="003803C3"/>
    <w:rsid w:val="005734E6"/>
    <w:rsid w:val="007E51D4"/>
    <w:rsid w:val="00D674AB"/>
    <w:rsid w:val="00ED0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C8112"/>
  <w15:chartTrackingRefBased/>
  <w15:docId w15:val="{D95A8CF8-A8E7-419F-989D-E8C706CB0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E51D4"/>
    <w:rPr>
      <w:color w:val="0000FF"/>
      <w:u w:val="single"/>
    </w:rPr>
  </w:style>
  <w:style w:type="table" w:styleId="a4">
    <w:name w:val="Table Grid"/>
    <w:basedOn w:val="a1"/>
    <w:uiPriority w:val="39"/>
    <w:rsid w:val="007E51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67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2023-03-17T10:22:00Z</dcterms:created>
  <dcterms:modified xsi:type="dcterms:W3CDTF">2023-03-17T10:45:00Z</dcterms:modified>
</cp:coreProperties>
</file>